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AD" w:rsidRDefault="00255509" w:rsidP="009A39E0">
      <w:pPr>
        <w:spacing w:after="0"/>
        <w:ind w:firstLine="708"/>
        <w:jc w:val="both"/>
        <w:rPr>
          <w:sz w:val="28"/>
          <w:szCs w:val="28"/>
        </w:rPr>
      </w:pPr>
      <w:r w:rsidRPr="00255509">
        <w:rPr>
          <w:sz w:val="28"/>
          <w:szCs w:val="28"/>
        </w:rPr>
        <w:t>Информируем Вас, что в соответствии</w:t>
      </w:r>
      <w:r>
        <w:rPr>
          <w:sz w:val="28"/>
          <w:szCs w:val="28"/>
        </w:rPr>
        <w:t xml:space="preserve"> с приказом Минтруда России от 4 августа 2014 года № 516 начался прием заявок на участие во Всероссийском конкурсе на лучшую организацию работ в области условий и охраны труда «Успех и безопасность-2017» (</w:t>
      </w:r>
      <w:r w:rsidR="00586425">
        <w:rPr>
          <w:sz w:val="28"/>
          <w:szCs w:val="28"/>
        </w:rPr>
        <w:t xml:space="preserve">далее –  </w:t>
      </w:r>
      <w:r>
        <w:rPr>
          <w:sz w:val="28"/>
          <w:szCs w:val="28"/>
        </w:rPr>
        <w:t>Всероссийский конкурс).</w:t>
      </w:r>
    </w:p>
    <w:p w:rsidR="00255509" w:rsidRDefault="00255509" w:rsidP="009A39E0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Всероссийский конкурс проводится в целях повышения эффективности системы государственного управления охраной труда, активизации профилактической работы по предупреждению производственного травматизма и профессиональной заболеваемости в организациях.</w:t>
      </w:r>
    </w:p>
    <w:p w:rsidR="00255509" w:rsidRDefault="00255509" w:rsidP="009A39E0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Всероссийского конкурса будут сформированы всероссийские рейтинги:</w:t>
      </w:r>
    </w:p>
    <w:p w:rsidR="00255509" w:rsidRDefault="00255509" w:rsidP="009A39E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юридических лих по организации работ в области условий и охраны труда;</w:t>
      </w:r>
    </w:p>
    <w:p w:rsidR="00255509" w:rsidRDefault="00255509" w:rsidP="009A39E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муниципальных образований, характеризующие эффективность системы ведомственного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законодательства в области охраны труда.</w:t>
      </w:r>
    </w:p>
    <w:p w:rsidR="00255509" w:rsidRDefault="00255509" w:rsidP="009A39E0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проходит по  восьми номинациям, в том числе:</w:t>
      </w:r>
    </w:p>
    <w:p w:rsidR="00255509" w:rsidRDefault="00255509" w:rsidP="009A39E0">
      <w:pPr>
        <w:pStyle w:val="a3"/>
        <w:numPr>
          <w:ilvl w:val="0"/>
          <w:numId w:val="2"/>
        </w:numPr>
        <w:spacing w:after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лучшая организация в области охраны труда среди организаций;</w:t>
      </w:r>
    </w:p>
    <w:p w:rsidR="00255509" w:rsidRDefault="00255509" w:rsidP="009A39E0">
      <w:pPr>
        <w:pStyle w:val="a3"/>
        <w:numPr>
          <w:ilvl w:val="0"/>
          <w:numId w:val="2"/>
        </w:numPr>
        <w:spacing w:after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лучшее муниципальное образование в области охраны труда.</w:t>
      </w:r>
    </w:p>
    <w:p w:rsidR="00255509" w:rsidRDefault="00255509" w:rsidP="009A39E0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Конкурса и Всероссийские рейтинги будут представлены Минтрудом России высшим должностным лицам субъектов Российской Федерации</w:t>
      </w:r>
      <w:r w:rsidR="009A39E0">
        <w:rPr>
          <w:sz w:val="28"/>
          <w:szCs w:val="28"/>
        </w:rPr>
        <w:t>.</w:t>
      </w:r>
    </w:p>
    <w:p w:rsidR="009A39E0" w:rsidRDefault="009A39E0" w:rsidP="009A39E0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Торжественная церемония награждения победителей и призеров конкурса будет проведена в рамках Всероссийской недели охраны труда с 9 по 13 апреля 2018 года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Сочи.</w:t>
      </w:r>
    </w:p>
    <w:p w:rsidR="009A39E0" w:rsidRDefault="009A39E0" w:rsidP="009A39E0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конкурсе необходимо пройти регистрацию на </w:t>
      </w:r>
      <w:r>
        <w:rPr>
          <w:sz w:val="28"/>
          <w:szCs w:val="28"/>
          <w:lang w:val="en-US"/>
        </w:rPr>
        <w:t>web</w:t>
      </w:r>
      <w:r w:rsidRPr="009A39E0">
        <w:rPr>
          <w:sz w:val="28"/>
          <w:szCs w:val="28"/>
        </w:rPr>
        <w:t>-</w:t>
      </w:r>
      <w:r>
        <w:rPr>
          <w:sz w:val="28"/>
          <w:szCs w:val="28"/>
        </w:rPr>
        <w:t xml:space="preserve">сайте оператора Всероссийского конкурса </w:t>
      </w:r>
      <w:hyperlink r:id="rId5" w:history="1">
        <w:r w:rsidR="0057170F" w:rsidRPr="000567C7">
          <w:rPr>
            <w:rStyle w:val="a4"/>
            <w:sz w:val="28"/>
            <w:szCs w:val="28"/>
            <w:lang w:val="en-US"/>
          </w:rPr>
          <w:t>http</w:t>
        </w:r>
        <w:r w:rsidR="0057170F" w:rsidRPr="000567C7">
          <w:rPr>
            <w:rStyle w:val="a4"/>
            <w:sz w:val="28"/>
            <w:szCs w:val="28"/>
          </w:rPr>
          <w:t>://</w:t>
        </w:r>
        <w:r w:rsidR="0057170F" w:rsidRPr="000567C7">
          <w:rPr>
            <w:rStyle w:val="a4"/>
            <w:sz w:val="28"/>
            <w:szCs w:val="28"/>
            <w:lang w:val="en-US"/>
          </w:rPr>
          <w:t>www</w:t>
        </w:r>
        <w:r w:rsidR="0057170F" w:rsidRPr="000567C7">
          <w:rPr>
            <w:rStyle w:val="a4"/>
            <w:sz w:val="28"/>
            <w:szCs w:val="28"/>
          </w:rPr>
          <w:t>.</w:t>
        </w:r>
        <w:proofErr w:type="spellStart"/>
        <w:r w:rsidR="0057170F" w:rsidRPr="000567C7">
          <w:rPr>
            <w:rStyle w:val="a4"/>
            <w:sz w:val="28"/>
            <w:szCs w:val="28"/>
            <w:lang w:val="en-US"/>
          </w:rPr>
          <w:t>aetalon</w:t>
        </w:r>
        <w:proofErr w:type="spellEnd"/>
        <w:r w:rsidR="0057170F" w:rsidRPr="000567C7">
          <w:rPr>
            <w:rStyle w:val="a4"/>
            <w:sz w:val="28"/>
            <w:szCs w:val="28"/>
          </w:rPr>
          <w:t>.</w:t>
        </w:r>
        <w:proofErr w:type="spellStart"/>
        <w:r w:rsidR="0057170F" w:rsidRPr="000567C7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9A39E0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разделе, посвященном проведению конкурса, заполнить электронные формы заявки на участие в конкурсе и сведений об организации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прилагаемые формы). В связи с тем, что в 2017 году анализируется показатели с 2014 по 2016 годы, то сведения о состоянии условий и охраны труда за указанный период уже можно направлять оператору Всероссийского конкурса.</w:t>
      </w:r>
    </w:p>
    <w:p w:rsidR="009A39E0" w:rsidRDefault="009A39E0" w:rsidP="009A39E0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Прием заявок на участие в конкурсе прекращается 9 марта 2018 года.</w:t>
      </w:r>
    </w:p>
    <w:p w:rsidR="009A39E0" w:rsidRDefault="009A39E0" w:rsidP="009A39E0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конкурсе осуществляется на безвозмездной основе. Конкурс проходит заочно на основании общедоступных данных и сведений, представленных участниками. </w:t>
      </w:r>
    </w:p>
    <w:p w:rsidR="009A39E0" w:rsidRPr="00586425" w:rsidRDefault="009A39E0" w:rsidP="009A39E0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справками необходимо обращаться к оператору конкурса в Ассоциацию «ЭТАЛОН»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тел</w:t>
      </w:r>
      <w:proofErr w:type="gramEnd"/>
      <w:r>
        <w:rPr>
          <w:sz w:val="28"/>
          <w:szCs w:val="28"/>
        </w:rPr>
        <w:t xml:space="preserve">./факс: 8 (495) 411-09-98 или электронной почте </w:t>
      </w:r>
      <w:r>
        <w:rPr>
          <w:sz w:val="28"/>
          <w:szCs w:val="28"/>
          <w:lang w:val="en-US"/>
        </w:rPr>
        <w:t>e</w:t>
      </w:r>
      <w:r w:rsidRPr="009A39E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proofErr w:type="spellStart"/>
      <w:r>
        <w:rPr>
          <w:sz w:val="28"/>
          <w:szCs w:val="28"/>
          <w:lang w:val="en-US"/>
        </w:rPr>
        <w:t>kot</w:t>
      </w:r>
      <w:proofErr w:type="spellEnd"/>
      <w:r w:rsidRPr="009A39E0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aetalon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586425">
        <w:rPr>
          <w:sz w:val="28"/>
          <w:szCs w:val="28"/>
        </w:rPr>
        <w:t>.</w:t>
      </w:r>
    </w:p>
    <w:p w:rsidR="00586425" w:rsidRPr="00586425" w:rsidRDefault="00586425" w:rsidP="009A39E0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Приглашаем принять участие во Всероссийском конкурсе, а также просим довести информацию, в том числе через средства массовой информации, о проведении Всероссийского конкурса до руководителей организаций, осуществляющих деятельность на территории муниципального образования.</w:t>
      </w:r>
    </w:p>
    <w:p w:rsidR="00586425" w:rsidRPr="009A39E0" w:rsidRDefault="00586425" w:rsidP="009A39E0">
      <w:pPr>
        <w:spacing w:after="0"/>
        <w:ind w:firstLine="708"/>
        <w:jc w:val="both"/>
        <w:rPr>
          <w:sz w:val="28"/>
          <w:szCs w:val="28"/>
        </w:rPr>
      </w:pPr>
    </w:p>
    <w:sectPr w:rsidR="00586425" w:rsidRPr="009A39E0" w:rsidSect="0058642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81C"/>
    <w:multiLevelType w:val="hybridMultilevel"/>
    <w:tmpl w:val="9E968062"/>
    <w:lvl w:ilvl="0" w:tplc="9380127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7190A2C"/>
    <w:multiLevelType w:val="hybridMultilevel"/>
    <w:tmpl w:val="E5EE9DB4"/>
    <w:lvl w:ilvl="0" w:tplc="9380127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5509"/>
    <w:rsid w:val="00102CAD"/>
    <w:rsid w:val="00255509"/>
    <w:rsid w:val="0057170F"/>
    <w:rsid w:val="00586425"/>
    <w:rsid w:val="009A39E0"/>
    <w:rsid w:val="00C5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3"/>
        <w:szCs w:val="23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5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39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etal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2017-12-07T06:58:00Z</dcterms:created>
  <dcterms:modified xsi:type="dcterms:W3CDTF">2017-12-07T07:25:00Z</dcterms:modified>
</cp:coreProperties>
</file>